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C107" w14:textId="20D73358" w:rsidR="006E746F" w:rsidRDefault="0088372E" w:rsidP="0088372E">
      <w:pPr>
        <w:pStyle w:val="BodyText"/>
        <w:spacing w:before="8"/>
        <w:jc w:val="center"/>
        <w:rPr>
          <w:rFonts w:ascii="Times New Roman"/>
          <w:sz w:val="18"/>
        </w:rPr>
      </w:pPr>
      <w:r w:rsidRPr="0088372E">
        <w:rPr>
          <w:rFonts w:ascii="Times New Roman"/>
          <w:noProof/>
          <w:sz w:val="18"/>
        </w:rPr>
        <w:drawing>
          <wp:inline distT="0" distB="0" distL="0" distR="0" wp14:anchorId="7AD974EE" wp14:editId="1A01FA68">
            <wp:extent cx="5875787" cy="1413164"/>
            <wp:effectExtent l="0" t="0" r="444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5"/>
                    <a:stretch>
                      <a:fillRect/>
                    </a:stretch>
                  </pic:blipFill>
                  <pic:spPr>
                    <a:xfrm>
                      <a:off x="0" y="0"/>
                      <a:ext cx="6001015" cy="1443282"/>
                    </a:xfrm>
                    <a:prstGeom prst="rect">
                      <a:avLst/>
                    </a:prstGeom>
                  </pic:spPr>
                </pic:pic>
              </a:graphicData>
            </a:graphic>
          </wp:inline>
        </w:drawing>
      </w:r>
    </w:p>
    <w:p w14:paraId="053B6040" w14:textId="77777777" w:rsidR="0088372E" w:rsidRDefault="0088372E" w:rsidP="00E6062E">
      <w:pPr>
        <w:pStyle w:val="BodyText"/>
        <w:ind w:left="142"/>
        <w:jc w:val="center"/>
        <w:rPr>
          <w:rFonts w:ascii="Times New Roman"/>
          <w:sz w:val="20"/>
        </w:rPr>
      </w:pPr>
    </w:p>
    <w:p w14:paraId="3D60E7B9" w14:textId="49A689E2" w:rsidR="003F0CA9" w:rsidRDefault="003F0CA9">
      <w:pPr>
        <w:pStyle w:val="BodyText"/>
        <w:rPr>
          <w:rFonts w:ascii="Times New Roman"/>
          <w:sz w:val="20"/>
        </w:rPr>
      </w:pPr>
    </w:p>
    <w:p w14:paraId="15048F9A" w14:textId="6B05BB05" w:rsidR="003F0CA9" w:rsidRDefault="003F0CA9">
      <w:pPr>
        <w:pStyle w:val="BodyText"/>
        <w:rPr>
          <w:rFonts w:ascii="Times New Roman"/>
          <w:sz w:val="20"/>
        </w:rPr>
      </w:pPr>
    </w:p>
    <w:p w14:paraId="55E491DF" w14:textId="55920437" w:rsidR="003F0CA9" w:rsidRPr="002D49E8" w:rsidRDefault="00143A03" w:rsidP="002D49E8">
      <w:pPr>
        <w:pStyle w:val="BodyText"/>
        <w:ind w:left="851" w:hanging="851"/>
        <w:jc w:val="center"/>
        <w:rPr>
          <w:b/>
          <w:bCs/>
          <w:sz w:val="48"/>
          <w:szCs w:val="48"/>
        </w:rPr>
      </w:pPr>
      <w:r w:rsidRPr="002D49E8">
        <w:rPr>
          <w:b/>
          <w:bCs/>
          <w:sz w:val="48"/>
          <w:szCs w:val="48"/>
        </w:rPr>
        <w:t xml:space="preserve">Notice of </w:t>
      </w:r>
      <w:r w:rsidR="003F0CA9" w:rsidRPr="002D49E8">
        <w:rPr>
          <w:b/>
          <w:bCs/>
          <w:sz w:val="48"/>
          <w:szCs w:val="48"/>
        </w:rPr>
        <w:t>AGM</w:t>
      </w:r>
      <w:r w:rsidRPr="002D49E8">
        <w:rPr>
          <w:b/>
          <w:bCs/>
          <w:sz w:val="48"/>
          <w:szCs w:val="48"/>
        </w:rPr>
        <w:t xml:space="preserve"> </w:t>
      </w:r>
    </w:p>
    <w:p w14:paraId="0992610C" w14:textId="77777777" w:rsidR="003F0CA9" w:rsidRPr="002D49E8" w:rsidRDefault="003F0CA9" w:rsidP="002D49E8">
      <w:pPr>
        <w:pStyle w:val="BodyText"/>
        <w:ind w:left="851"/>
        <w:rPr>
          <w:rFonts w:ascii="Times New Roman"/>
          <w:sz w:val="13"/>
          <w:szCs w:val="21"/>
        </w:rPr>
      </w:pPr>
    </w:p>
    <w:p w14:paraId="51C8CD52" w14:textId="77777777" w:rsidR="00143A03" w:rsidRPr="002D49E8" w:rsidRDefault="00143A03" w:rsidP="002D49E8">
      <w:pPr>
        <w:pStyle w:val="BodyText"/>
        <w:ind w:left="851"/>
        <w:jc w:val="center"/>
        <w:rPr>
          <w:b/>
          <w:bCs/>
          <w:sz w:val="16"/>
          <w:szCs w:val="16"/>
        </w:rPr>
      </w:pPr>
    </w:p>
    <w:p w14:paraId="2D5CAAFE" w14:textId="77777777" w:rsidR="008A356C" w:rsidRPr="00335B48" w:rsidRDefault="00143A03" w:rsidP="008A356C">
      <w:pPr>
        <w:pStyle w:val="BodyText"/>
        <w:ind w:left="851" w:right="711"/>
        <w:jc w:val="center"/>
        <w:rPr>
          <w:b/>
          <w:bCs/>
          <w:sz w:val="28"/>
          <w:szCs w:val="28"/>
        </w:rPr>
      </w:pPr>
      <w:r w:rsidRPr="00335B48">
        <w:rPr>
          <w:b/>
          <w:bCs/>
          <w:sz w:val="28"/>
          <w:szCs w:val="28"/>
        </w:rPr>
        <w:t xml:space="preserve">The AGM of the </w:t>
      </w:r>
    </w:p>
    <w:p w14:paraId="5CF65648" w14:textId="77777777" w:rsidR="00335B48" w:rsidRDefault="00143A03" w:rsidP="00335B48">
      <w:pPr>
        <w:pStyle w:val="BodyText"/>
        <w:ind w:left="851" w:right="711"/>
        <w:jc w:val="center"/>
        <w:rPr>
          <w:b/>
          <w:bCs/>
          <w:sz w:val="28"/>
          <w:szCs w:val="28"/>
        </w:rPr>
      </w:pPr>
      <w:r w:rsidRPr="00335B48">
        <w:rPr>
          <w:b/>
          <w:bCs/>
          <w:sz w:val="28"/>
          <w:szCs w:val="28"/>
        </w:rPr>
        <w:t xml:space="preserve">Fremantle City Dockers Junior Football Club </w:t>
      </w:r>
      <w:r w:rsidR="006E4680" w:rsidRPr="00335B48">
        <w:rPr>
          <w:b/>
          <w:bCs/>
          <w:sz w:val="28"/>
          <w:szCs w:val="28"/>
        </w:rPr>
        <w:t xml:space="preserve">Inc </w:t>
      </w:r>
      <w:r w:rsidRPr="00335B48">
        <w:rPr>
          <w:b/>
          <w:bCs/>
          <w:sz w:val="28"/>
          <w:szCs w:val="28"/>
        </w:rPr>
        <w:t>will be held</w:t>
      </w:r>
      <w:r w:rsidR="006E4680" w:rsidRPr="00335B48">
        <w:rPr>
          <w:b/>
          <w:bCs/>
          <w:sz w:val="28"/>
          <w:szCs w:val="28"/>
        </w:rPr>
        <w:t xml:space="preserve"> </w:t>
      </w:r>
    </w:p>
    <w:p w14:paraId="385A8113" w14:textId="6FDF1A06" w:rsidR="003F0CA9" w:rsidRPr="00335B48" w:rsidRDefault="005E5B45" w:rsidP="00335B48">
      <w:pPr>
        <w:pStyle w:val="BodyText"/>
        <w:ind w:left="851" w:right="711"/>
        <w:jc w:val="center"/>
        <w:rPr>
          <w:b/>
          <w:bCs/>
          <w:sz w:val="28"/>
          <w:szCs w:val="28"/>
        </w:rPr>
      </w:pPr>
      <w:r w:rsidRPr="00335B48">
        <w:rPr>
          <w:b/>
          <w:bCs/>
          <w:sz w:val="28"/>
          <w:szCs w:val="28"/>
        </w:rPr>
        <w:t>6</w:t>
      </w:r>
      <w:r w:rsidR="003F0CA9" w:rsidRPr="00335B48">
        <w:rPr>
          <w:b/>
          <w:bCs/>
          <w:sz w:val="28"/>
          <w:szCs w:val="28"/>
        </w:rPr>
        <w:t xml:space="preserve">pm </w:t>
      </w:r>
      <w:r w:rsidRPr="00335B48">
        <w:rPr>
          <w:b/>
          <w:bCs/>
          <w:sz w:val="28"/>
          <w:szCs w:val="28"/>
        </w:rPr>
        <w:t>Wed</w:t>
      </w:r>
      <w:r w:rsidR="003F0CA9" w:rsidRPr="00335B48">
        <w:rPr>
          <w:b/>
          <w:bCs/>
          <w:sz w:val="28"/>
          <w:szCs w:val="28"/>
        </w:rPr>
        <w:t xml:space="preserve">, </w:t>
      </w:r>
      <w:r w:rsidRPr="00335B48">
        <w:rPr>
          <w:b/>
          <w:bCs/>
          <w:sz w:val="28"/>
          <w:szCs w:val="28"/>
        </w:rPr>
        <w:t>15</w:t>
      </w:r>
      <w:r w:rsidR="003F0CA9" w:rsidRPr="00335B48">
        <w:rPr>
          <w:b/>
          <w:bCs/>
          <w:sz w:val="28"/>
          <w:szCs w:val="28"/>
        </w:rPr>
        <w:t xml:space="preserve"> Feb 202</w:t>
      </w:r>
      <w:r w:rsidRPr="00335B48">
        <w:rPr>
          <w:b/>
          <w:bCs/>
          <w:sz w:val="28"/>
          <w:szCs w:val="28"/>
        </w:rPr>
        <w:t>3</w:t>
      </w:r>
    </w:p>
    <w:p w14:paraId="11C392A6" w14:textId="57EE04C8" w:rsidR="003F0CA9" w:rsidRPr="00335B48" w:rsidRDefault="006E4680" w:rsidP="008A356C">
      <w:pPr>
        <w:pStyle w:val="BodyText"/>
        <w:ind w:left="851" w:right="711"/>
        <w:jc w:val="center"/>
        <w:rPr>
          <w:b/>
          <w:bCs/>
          <w:sz w:val="28"/>
          <w:szCs w:val="28"/>
        </w:rPr>
      </w:pPr>
      <w:r w:rsidRPr="00335B48">
        <w:rPr>
          <w:b/>
          <w:bCs/>
          <w:sz w:val="28"/>
          <w:szCs w:val="28"/>
        </w:rPr>
        <w:t xml:space="preserve">at the </w:t>
      </w:r>
      <w:r w:rsidR="00335B48">
        <w:rPr>
          <w:b/>
          <w:bCs/>
          <w:sz w:val="28"/>
          <w:szCs w:val="28"/>
        </w:rPr>
        <w:t xml:space="preserve">Brad Hardie Clubrooms, Dick Lawrence Oval </w:t>
      </w:r>
    </w:p>
    <w:p w14:paraId="6CEA5CCB" w14:textId="05DBD457" w:rsidR="00E6062E" w:rsidRPr="002D49E8" w:rsidRDefault="00E6062E" w:rsidP="008A356C">
      <w:pPr>
        <w:pStyle w:val="BodyText"/>
        <w:ind w:left="851" w:right="711"/>
        <w:jc w:val="center"/>
        <w:rPr>
          <w:b/>
          <w:bCs/>
          <w:sz w:val="28"/>
          <w:szCs w:val="28"/>
        </w:rPr>
      </w:pPr>
      <w:r w:rsidRPr="002D49E8">
        <w:rPr>
          <w:rFonts w:eastAsia="Times New Roman"/>
          <w:b/>
          <w:bCs/>
          <w:color w:val="202124"/>
          <w:sz w:val="28"/>
          <w:szCs w:val="28"/>
          <w:shd w:val="clear" w:color="auto" w:fill="FFFFFF"/>
          <w:lang w:eastAsia="en-GB"/>
        </w:rPr>
        <w:t>Shepherd St, Beaconsfield</w:t>
      </w:r>
    </w:p>
    <w:p w14:paraId="29AD357F" w14:textId="74EA0706" w:rsidR="003F0CA9" w:rsidRPr="002D49E8" w:rsidRDefault="003F0CA9" w:rsidP="008A356C">
      <w:pPr>
        <w:pStyle w:val="BodyText"/>
        <w:ind w:left="851" w:right="711"/>
        <w:rPr>
          <w:b/>
          <w:bCs/>
          <w:sz w:val="28"/>
          <w:szCs w:val="28"/>
        </w:rPr>
      </w:pPr>
    </w:p>
    <w:p w14:paraId="511C72BB" w14:textId="430E1C08" w:rsidR="003F0CA9" w:rsidRPr="002D49E8" w:rsidRDefault="004D41D9" w:rsidP="008A356C">
      <w:pPr>
        <w:pStyle w:val="BodyText"/>
        <w:ind w:left="851" w:right="711"/>
        <w:jc w:val="center"/>
        <w:rPr>
          <w:b/>
          <w:bCs/>
          <w:sz w:val="28"/>
          <w:szCs w:val="28"/>
        </w:rPr>
      </w:pPr>
      <w:r w:rsidRPr="002D49E8">
        <w:rPr>
          <w:b/>
          <w:bCs/>
          <w:sz w:val="28"/>
          <w:szCs w:val="28"/>
        </w:rPr>
        <w:t xml:space="preserve">As </w:t>
      </w:r>
      <w:r w:rsidR="00F5468D">
        <w:rPr>
          <w:b/>
          <w:bCs/>
          <w:sz w:val="28"/>
          <w:szCs w:val="28"/>
        </w:rPr>
        <w:t xml:space="preserve">a Life member or </w:t>
      </w:r>
      <w:r w:rsidRPr="002D49E8">
        <w:rPr>
          <w:b/>
          <w:bCs/>
          <w:sz w:val="28"/>
          <w:szCs w:val="28"/>
        </w:rPr>
        <w:t>the parent of a financial player in 202</w:t>
      </w:r>
      <w:r w:rsidR="005E5B45">
        <w:rPr>
          <w:b/>
          <w:bCs/>
          <w:sz w:val="28"/>
          <w:szCs w:val="28"/>
        </w:rPr>
        <w:t>2</w:t>
      </w:r>
      <w:r w:rsidRPr="002D49E8">
        <w:rPr>
          <w:b/>
          <w:bCs/>
          <w:sz w:val="28"/>
          <w:szCs w:val="28"/>
        </w:rPr>
        <w:t xml:space="preserve"> you are a</w:t>
      </w:r>
      <w:r w:rsidR="00097AD1" w:rsidRPr="002D49E8">
        <w:rPr>
          <w:b/>
          <w:bCs/>
          <w:sz w:val="28"/>
          <w:szCs w:val="28"/>
        </w:rPr>
        <w:t>n ordinary</w:t>
      </w:r>
      <w:r w:rsidRPr="002D49E8">
        <w:rPr>
          <w:b/>
          <w:bCs/>
          <w:sz w:val="28"/>
          <w:szCs w:val="28"/>
        </w:rPr>
        <w:t xml:space="preserve"> </w:t>
      </w:r>
      <w:r w:rsidR="00097AD1" w:rsidRPr="002D49E8">
        <w:rPr>
          <w:b/>
          <w:bCs/>
          <w:sz w:val="28"/>
          <w:szCs w:val="28"/>
        </w:rPr>
        <w:t>(</w:t>
      </w:r>
      <w:r w:rsidRPr="002D49E8">
        <w:rPr>
          <w:b/>
          <w:bCs/>
          <w:sz w:val="28"/>
          <w:szCs w:val="28"/>
        </w:rPr>
        <w:t>voting</w:t>
      </w:r>
      <w:r w:rsidR="00097AD1" w:rsidRPr="002D49E8">
        <w:rPr>
          <w:b/>
          <w:bCs/>
          <w:sz w:val="28"/>
          <w:szCs w:val="28"/>
        </w:rPr>
        <w:t>)</w:t>
      </w:r>
      <w:r w:rsidRPr="002D49E8">
        <w:rPr>
          <w:b/>
          <w:bCs/>
          <w:sz w:val="28"/>
          <w:szCs w:val="28"/>
        </w:rPr>
        <w:t xml:space="preserve"> member. Please join us</w:t>
      </w:r>
      <w:r w:rsidR="009423DB" w:rsidRPr="002D49E8">
        <w:rPr>
          <w:b/>
          <w:bCs/>
          <w:sz w:val="28"/>
          <w:szCs w:val="28"/>
        </w:rPr>
        <w:t>.</w:t>
      </w:r>
    </w:p>
    <w:p w14:paraId="42972973" w14:textId="3C1DF080" w:rsidR="004D41D9" w:rsidRPr="002D49E8" w:rsidRDefault="004D41D9" w:rsidP="002D49E8">
      <w:pPr>
        <w:pStyle w:val="BodyText"/>
        <w:ind w:left="851"/>
        <w:jc w:val="center"/>
        <w:rPr>
          <w:b/>
          <w:bCs/>
          <w:sz w:val="28"/>
          <w:szCs w:val="28"/>
        </w:rPr>
      </w:pPr>
    </w:p>
    <w:p w14:paraId="29647969" w14:textId="77777777" w:rsidR="00BD08A8" w:rsidRPr="002D49E8" w:rsidRDefault="00BD08A8" w:rsidP="0088372E">
      <w:pPr>
        <w:ind w:left="2520"/>
        <w:rPr>
          <w:sz w:val="28"/>
          <w:szCs w:val="28"/>
        </w:rPr>
      </w:pPr>
      <w:r w:rsidRPr="002D49E8">
        <w:rPr>
          <w:sz w:val="28"/>
          <w:szCs w:val="28"/>
        </w:rPr>
        <w:t>The items of business are as follows:</w:t>
      </w:r>
    </w:p>
    <w:p w14:paraId="0E928092" w14:textId="14C83AB5" w:rsidR="00BD08A8" w:rsidRPr="002D49E8" w:rsidRDefault="00097AD1" w:rsidP="0088372E">
      <w:pPr>
        <w:pStyle w:val="ListParagraph"/>
        <w:widowControl/>
        <w:numPr>
          <w:ilvl w:val="0"/>
          <w:numId w:val="1"/>
        </w:numPr>
        <w:autoSpaceDE/>
        <w:autoSpaceDN/>
        <w:ind w:left="2880"/>
        <w:contextualSpacing/>
        <w:rPr>
          <w:sz w:val="28"/>
          <w:szCs w:val="28"/>
        </w:rPr>
      </w:pPr>
      <w:bookmarkStart w:id="0" w:name="_Ref80859655"/>
      <w:r w:rsidRPr="002D49E8">
        <w:rPr>
          <w:sz w:val="28"/>
          <w:szCs w:val="28"/>
        </w:rPr>
        <w:t>To confirm</w:t>
      </w:r>
      <w:r w:rsidR="00BD08A8" w:rsidRPr="002D49E8">
        <w:rPr>
          <w:sz w:val="28"/>
          <w:szCs w:val="28"/>
        </w:rPr>
        <w:t xml:space="preserve"> </w:t>
      </w:r>
      <w:r w:rsidR="00F92C64" w:rsidRPr="002D49E8">
        <w:rPr>
          <w:sz w:val="28"/>
          <w:szCs w:val="28"/>
        </w:rPr>
        <w:t>202</w:t>
      </w:r>
      <w:r w:rsidR="00335B48">
        <w:rPr>
          <w:sz w:val="28"/>
          <w:szCs w:val="28"/>
        </w:rPr>
        <w:t>1</w:t>
      </w:r>
      <w:r w:rsidR="00F92C64" w:rsidRPr="002D49E8">
        <w:rPr>
          <w:sz w:val="28"/>
          <w:szCs w:val="28"/>
        </w:rPr>
        <w:t xml:space="preserve"> AGM</w:t>
      </w:r>
      <w:r w:rsidR="00BD08A8" w:rsidRPr="002D49E8">
        <w:rPr>
          <w:sz w:val="28"/>
          <w:szCs w:val="28"/>
        </w:rPr>
        <w:t xml:space="preserve"> </w:t>
      </w:r>
      <w:bookmarkEnd w:id="0"/>
      <w:r w:rsidR="00BD08A8" w:rsidRPr="002D49E8">
        <w:rPr>
          <w:sz w:val="28"/>
          <w:szCs w:val="28"/>
        </w:rPr>
        <w:t xml:space="preserve">Minutes </w:t>
      </w:r>
    </w:p>
    <w:p w14:paraId="11348309" w14:textId="07B6F619" w:rsidR="00F92C64" w:rsidRPr="002D49E8" w:rsidRDefault="00097AD1" w:rsidP="0088372E">
      <w:pPr>
        <w:pStyle w:val="ListParagraph"/>
        <w:widowControl/>
        <w:numPr>
          <w:ilvl w:val="0"/>
          <w:numId w:val="1"/>
        </w:numPr>
        <w:autoSpaceDE/>
        <w:autoSpaceDN/>
        <w:ind w:left="2880"/>
        <w:contextualSpacing/>
        <w:rPr>
          <w:sz w:val="28"/>
          <w:szCs w:val="28"/>
        </w:rPr>
      </w:pPr>
      <w:r w:rsidRPr="002D49E8">
        <w:rPr>
          <w:sz w:val="28"/>
          <w:szCs w:val="28"/>
        </w:rPr>
        <w:t>To r</w:t>
      </w:r>
      <w:r w:rsidR="00F92C64" w:rsidRPr="002D49E8">
        <w:rPr>
          <w:sz w:val="28"/>
          <w:szCs w:val="28"/>
        </w:rPr>
        <w:t>eceive and consider</w:t>
      </w:r>
    </w:p>
    <w:p w14:paraId="255B2932" w14:textId="12BCE018" w:rsidR="00BD08A8" w:rsidRPr="002D49E8" w:rsidRDefault="00BD08A8" w:rsidP="0088372E">
      <w:pPr>
        <w:pStyle w:val="ListParagraph"/>
        <w:widowControl/>
        <w:numPr>
          <w:ilvl w:val="0"/>
          <w:numId w:val="3"/>
        </w:numPr>
        <w:autoSpaceDE/>
        <w:autoSpaceDN/>
        <w:ind w:left="3600"/>
        <w:contextualSpacing/>
        <w:rPr>
          <w:sz w:val="28"/>
          <w:szCs w:val="28"/>
        </w:rPr>
      </w:pPr>
      <w:r w:rsidRPr="002D49E8">
        <w:rPr>
          <w:sz w:val="28"/>
          <w:szCs w:val="28"/>
        </w:rPr>
        <w:t>Executive Annual report</w:t>
      </w:r>
    </w:p>
    <w:p w14:paraId="354839EF" w14:textId="77777777" w:rsidR="00BD08A8" w:rsidRPr="002D49E8" w:rsidRDefault="00BD08A8" w:rsidP="0088372E">
      <w:pPr>
        <w:pStyle w:val="ListParagraph"/>
        <w:widowControl/>
        <w:numPr>
          <w:ilvl w:val="0"/>
          <w:numId w:val="3"/>
        </w:numPr>
        <w:autoSpaceDE/>
        <w:autoSpaceDN/>
        <w:ind w:left="3600"/>
        <w:contextualSpacing/>
        <w:rPr>
          <w:sz w:val="28"/>
          <w:szCs w:val="28"/>
        </w:rPr>
      </w:pPr>
      <w:r w:rsidRPr="002D49E8">
        <w:rPr>
          <w:sz w:val="28"/>
          <w:szCs w:val="28"/>
        </w:rPr>
        <w:t>Financial Statements</w:t>
      </w:r>
    </w:p>
    <w:p w14:paraId="2EE34657" w14:textId="6E4ED65B" w:rsidR="00BD08A8" w:rsidRPr="002D49E8" w:rsidRDefault="00097AD1" w:rsidP="0088372E">
      <w:pPr>
        <w:pStyle w:val="ListParagraph"/>
        <w:widowControl/>
        <w:numPr>
          <w:ilvl w:val="0"/>
          <w:numId w:val="1"/>
        </w:numPr>
        <w:autoSpaceDE/>
        <w:autoSpaceDN/>
        <w:ind w:left="2880"/>
        <w:contextualSpacing/>
        <w:rPr>
          <w:sz w:val="28"/>
          <w:szCs w:val="28"/>
        </w:rPr>
      </w:pPr>
      <w:r w:rsidRPr="002D49E8">
        <w:rPr>
          <w:sz w:val="28"/>
          <w:szCs w:val="28"/>
        </w:rPr>
        <w:t xml:space="preserve">To elect </w:t>
      </w:r>
      <w:r w:rsidR="00F92C64" w:rsidRPr="002D49E8">
        <w:rPr>
          <w:sz w:val="28"/>
          <w:szCs w:val="28"/>
        </w:rPr>
        <w:t xml:space="preserve">the following </w:t>
      </w:r>
      <w:r w:rsidR="00BD08A8" w:rsidRPr="002D49E8">
        <w:rPr>
          <w:sz w:val="28"/>
          <w:szCs w:val="28"/>
        </w:rPr>
        <w:t xml:space="preserve">Executive </w:t>
      </w:r>
      <w:r w:rsidR="00F92C64" w:rsidRPr="002D49E8">
        <w:rPr>
          <w:sz w:val="28"/>
          <w:szCs w:val="28"/>
        </w:rPr>
        <w:t>officials</w:t>
      </w:r>
    </w:p>
    <w:p w14:paraId="0FF98681" w14:textId="4E8A70FE" w:rsidR="00F92C64" w:rsidRPr="002D49E8" w:rsidRDefault="00F92C64" w:rsidP="0088372E">
      <w:pPr>
        <w:pStyle w:val="ListParagraph"/>
        <w:widowControl/>
        <w:numPr>
          <w:ilvl w:val="0"/>
          <w:numId w:val="4"/>
        </w:numPr>
        <w:autoSpaceDE/>
        <w:autoSpaceDN/>
        <w:ind w:left="3600"/>
        <w:contextualSpacing/>
        <w:rPr>
          <w:sz w:val="28"/>
          <w:szCs w:val="28"/>
        </w:rPr>
      </w:pPr>
      <w:r w:rsidRPr="002D49E8">
        <w:rPr>
          <w:sz w:val="28"/>
          <w:szCs w:val="28"/>
        </w:rPr>
        <w:t>President</w:t>
      </w:r>
    </w:p>
    <w:p w14:paraId="600E3A24" w14:textId="63391904" w:rsidR="00BD08A8" w:rsidRPr="002D49E8" w:rsidRDefault="00F92C64" w:rsidP="0088372E">
      <w:pPr>
        <w:pStyle w:val="ListParagraph"/>
        <w:widowControl/>
        <w:numPr>
          <w:ilvl w:val="0"/>
          <w:numId w:val="4"/>
        </w:numPr>
        <w:autoSpaceDE/>
        <w:autoSpaceDN/>
        <w:ind w:left="3600"/>
        <w:contextualSpacing/>
        <w:rPr>
          <w:sz w:val="28"/>
          <w:szCs w:val="28"/>
        </w:rPr>
      </w:pPr>
      <w:r w:rsidRPr="002D49E8">
        <w:rPr>
          <w:sz w:val="28"/>
          <w:szCs w:val="28"/>
        </w:rPr>
        <w:t>Vice President</w:t>
      </w:r>
    </w:p>
    <w:p w14:paraId="59B70562" w14:textId="2E38BF40" w:rsidR="00BD08A8" w:rsidRPr="002D49E8" w:rsidRDefault="00BD08A8" w:rsidP="0088372E">
      <w:pPr>
        <w:pStyle w:val="ListParagraph"/>
        <w:widowControl/>
        <w:numPr>
          <w:ilvl w:val="0"/>
          <w:numId w:val="4"/>
        </w:numPr>
        <w:autoSpaceDE/>
        <w:autoSpaceDN/>
        <w:ind w:left="3600"/>
        <w:contextualSpacing/>
        <w:rPr>
          <w:sz w:val="28"/>
          <w:szCs w:val="28"/>
        </w:rPr>
      </w:pPr>
      <w:r w:rsidRPr="002D49E8">
        <w:rPr>
          <w:sz w:val="28"/>
          <w:szCs w:val="28"/>
        </w:rPr>
        <w:t>Secretary</w:t>
      </w:r>
    </w:p>
    <w:p w14:paraId="5D5673C4" w14:textId="645A72FA" w:rsidR="00BD08A8" w:rsidRPr="002D49E8" w:rsidRDefault="00BD08A8" w:rsidP="0088372E">
      <w:pPr>
        <w:pStyle w:val="ListParagraph"/>
        <w:widowControl/>
        <w:numPr>
          <w:ilvl w:val="0"/>
          <w:numId w:val="4"/>
        </w:numPr>
        <w:autoSpaceDE/>
        <w:autoSpaceDN/>
        <w:ind w:left="3600"/>
        <w:contextualSpacing/>
        <w:rPr>
          <w:sz w:val="28"/>
          <w:szCs w:val="28"/>
        </w:rPr>
      </w:pPr>
      <w:r w:rsidRPr="002D49E8">
        <w:rPr>
          <w:sz w:val="28"/>
          <w:szCs w:val="28"/>
        </w:rPr>
        <w:t>Treasurer</w:t>
      </w:r>
    </w:p>
    <w:p w14:paraId="58A40702" w14:textId="7CF9D63B" w:rsidR="00BD08A8" w:rsidRPr="002D49E8" w:rsidRDefault="00BD08A8" w:rsidP="0088372E">
      <w:pPr>
        <w:pStyle w:val="ListParagraph"/>
        <w:widowControl/>
        <w:numPr>
          <w:ilvl w:val="0"/>
          <w:numId w:val="4"/>
        </w:numPr>
        <w:autoSpaceDE/>
        <w:autoSpaceDN/>
        <w:ind w:left="3600"/>
        <w:contextualSpacing/>
        <w:rPr>
          <w:sz w:val="28"/>
          <w:szCs w:val="28"/>
        </w:rPr>
      </w:pPr>
      <w:r w:rsidRPr="002D49E8">
        <w:rPr>
          <w:sz w:val="28"/>
          <w:szCs w:val="28"/>
        </w:rPr>
        <w:t>Registrar</w:t>
      </w:r>
    </w:p>
    <w:p w14:paraId="27ADCBA4" w14:textId="179C877A" w:rsidR="00BD08A8" w:rsidRPr="002D49E8" w:rsidRDefault="00BD08A8" w:rsidP="0088372E">
      <w:pPr>
        <w:pStyle w:val="ListParagraph"/>
        <w:widowControl/>
        <w:numPr>
          <w:ilvl w:val="0"/>
          <w:numId w:val="4"/>
        </w:numPr>
        <w:autoSpaceDE/>
        <w:autoSpaceDN/>
        <w:ind w:left="3600"/>
        <w:contextualSpacing/>
        <w:rPr>
          <w:sz w:val="28"/>
          <w:szCs w:val="28"/>
        </w:rPr>
      </w:pPr>
      <w:r w:rsidRPr="002D49E8">
        <w:rPr>
          <w:sz w:val="28"/>
          <w:szCs w:val="28"/>
        </w:rPr>
        <w:t>Head of Multimedia/marketing/Merchandising</w:t>
      </w:r>
    </w:p>
    <w:p w14:paraId="516A2C57" w14:textId="2BBF918E" w:rsidR="00BD08A8" w:rsidRPr="002D49E8" w:rsidRDefault="00BD08A8" w:rsidP="0088372E">
      <w:pPr>
        <w:pStyle w:val="ListParagraph"/>
        <w:widowControl/>
        <w:numPr>
          <w:ilvl w:val="0"/>
          <w:numId w:val="4"/>
        </w:numPr>
        <w:autoSpaceDE/>
        <w:autoSpaceDN/>
        <w:ind w:left="3600"/>
        <w:contextualSpacing/>
        <w:rPr>
          <w:sz w:val="28"/>
          <w:szCs w:val="28"/>
        </w:rPr>
      </w:pPr>
      <w:r w:rsidRPr="002D49E8">
        <w:rPr>
          <w:sz w:val="28"/>
          <w:szCs w:val="28"/>
        </w:rPr>
        <w:t xml:space="preserve"> </w:t>
      </w:r>
      <w:proofErr w:type="spellStart"/>
      <w:r w:rsidRPr="002D49E8">
        <w:rPr>
          <w:sz w:val="28"/>
          <w:szCs w:val="28"/>
        </w:rPr>
        <w:t>Auskick</w:t>
      </w:r>
      <w:proofErr w:type="spellEnd"/>
      <w:r w:rsidRPr="002D49E8">
        <w:rPr>
          <w:sz w:val="28"/>
          <w:szCs w:val="28"/>
        </w:rPr>
        <w:t xml:space="preserve"> Coordinator</w:t>
      </w:r>
    </w:p>
    <w:p w14:paraId="73E4283E" w14:textId="047D8CBC" w:rsidR="00BD08A8" w:rsidRDefault="00097AD1" w:rsidP="0088372E">
      <w:pPr>
        <w:pStyle w:val="ListParagraph"/>
        <w:widowControl/>
        <w:numPr>
          <w:ilvl w:val="0"/>
          <w:numId w:val="1"/>
        </w:numPr>
        <w:autoSpaceDE/>
        <w:autoSpaceDN/>
        <w:ind w:left="2880"/>
        <w:contextualSpacing/>
        <w:rPr>
          <w:sz w:val="28"/>
          <w:szCs w:val="28"/>
        </w:rPr>
      </w:pPr>
      <w:r w:rsidRPr="002D49E8">
        <w:rPr>
          <w:sz w:val="28"/>
          <w:szCs w:val="28"/>
        </w:rPr>
        <w:t>To c</w:t>
      </w:r>
      <w:r w:rsidR="00BD08A8" w:rsidRPr="002D49E8">
        <w:rPr>
          <w:sz w:val="28"/>
          <w:szCs w:val="28"/>
        </w:rPr>
        <w:t>onfirm o</w:t>
      </w:r>
      <w:r w:rsidR="00F92C64" w:rsidRPr="002D49E8">
        <w:rPr>
          <w:sz w:val="28"/>
          <w:szCs w:val="28"/>
        </w:rPr>
        <w:t>r</w:t>
      </w:r>
      <w:r w:rsidR="00BD08A8" w:rsidRPr="002D49E8">
        <w:rPr>
          <w:sz w:val="28"/>
          <w:szCs w:val="28"/>
        </w:rPr>
        <w:t xml:space="preserve"> vary Fees </w:t>
      </w:r>
    </w:p>
    <w:p w14:paraId="3932165F" w14:textId="4975D917" w:rsidR="005E5B45" w:rsidRPr="005E5B45" w:rsidRDefault="00335B48" w:rsidP="005E5B45">
      <w:pPr>
        <w:pStyle w:val="ListParagraph"/>
        <w:widowControl/>
        <w:numPr>
          <w:ilvl w:val="0"/>
          <w:numId w:val="1"/>
        </w:numPr>
        <w:autoSpaceDE/>
        <w:autoSpaceDN/>
        <w:ind w:left="2880"/>
        <w:contextualSpacing/>
        <w:rPr>
          <w:sz w:val="28"/>
          <w:szCs w:val="28"/>
        </w:rPr>
      </w:pPr>
      <w:r>
        <w:rPr>
          <w:sz w:val="28"/>
          <w:szCs w:val="28"/>
        </w:rPr>
        <w:t xml:space="preserve">To adopt an </w:t>
      </w:r>
      <w:r w:rsidRPr="005E5B45">
        <w:rPr>
          <w:sz w:val="28"/>
          <w:szCs w:val="28"/>
        </w:rPr>
        <w:t xml:space="preserve">Amendment to Constitution </w:t>
      </w:r>
      <w:r>
        <w:rPr>
          <w:sz w:val="28"/>
          <w:szCs w:val="28"/>
        </w:rPr>
        <w:t xml:space="preserve">by </w:t>
      </w:r>
      <w:r w:rsidR="005E5B45" w:rsidRPr="005E5B45">
        <w:rPr>
          <w:sz w:val="28"/>
          <w:szCs w:val="28"/>
        </w:rPr>
        <w:t xml:space="preserve">Special </w:t>
      </w:r>
      <w:r>
        <w:rPr>
          <w:sz w:val="28"/>
          <w:szCs w:val="28"/>
        </w:rPr>
        <w:t>R</w:t>
      </w:r>
      <w:r w:rsidR="005E5B45" w:rsidRPr="005E5B45">
        <w:rPr>
          <w:sz w:val="28"/>
          <w:szCs w:val="28"/>
        </w:rPr>
        <w:t>esolution</w:t>
      </w:r>
      <w:r>
        <w:rPr>
          <w:sz w:val="28"/>
          <w:szCs w:val="28"/>
        </w:rPr>
        <w:t>.</w:t>
      </w:r>
    </w:p>
    <w:p w14:paraId="51910165" w14:textId="77777777" w:rsidR="005E5B45" w:rsidRPr="005E5B45" w:rsidRDefault="005E5B45" w:rsidP="005E5B45">
      <w:pPr>
        <w:pStyle w:val="ListParagraph"/>
        <w:widowControl/>
        <w:numPr>
          <w:ilvl w:val="0"/>
          <w:numId w:val="5"/>
        </w:numPr>
        <w:autoSpaceDE/>
        <w:autoSpaceDN/>
        <w:ind w:left="2880"/>
        <w:contextualSpacing/>
        <w:rPr>
          <w:rFonts w:ascii="Times New Roman" w:eastAsia="Times New Roman" w:hAnsi="Times New Roman" w:cs="Times New Roman"/>
          <w:color w:val="000000"/>
          <w:sz w:val="24"/>
          <w:szCs w:val="24"/>
          <w:lang w:eastAsia="en-GB"/>
        </w:rPr>
      </w:pPr>
      <w:r w:rsidRPr="009E5648">
        <w:rPr>
          <w:rFonts w:ascii="HelveticaNeue" w:eastAsia="Times New Roman" w:hAnsi="HelveticaNeue" w:cs="Times New Roman"/>
          <w:color w:val="000000"/>
          <w:sz w:val="21"/>
          <w:szCs w:val="21"/>
          <w:lang w:eastAsia="en-GB"/>
        </w:rPr>
        <w:t> </w:t>
      </w:r>
      <w:r w:rsidRPr="005E5B45">
        <w:rPr>
          <w:rFonts w:ascii="HelveticaNeue" w:eastAsia="Times New Roman" w:hAnsi="HelveticaNeue" w:cs="Times New Roman"/>
          <w:color w:val="000000"/>
          <w:sz w:val="24"/>
          <w:szCs w:val="24"/>
          <w:lang w:eastAsia="en-GB"/>
        </w:rPr>
        <w:t xml:space="preserve">Proposed resolution: That the Constitution be amended in accordance proposed attachment published with this same AGM notice on the Club </w:t>
      </w:r>
      <w:proofErr w:type="gramStart"/>
      <w:r w:rsidRPr="005E5B45">
        <w:rPr>
          <w:rFonts w:ascii="HelveticaNeue" w:eastAsia="Times New Roman" w:hAnsi="HelveticaNeue" w:cs="Times New Roman"/>
          <w:color w:val="000000"/>
          <w:sz w:val="24"/>
          <w:szCs w:val="24"/>
          <w:lang w:eastAsia="en-GB"/>
        </w:rPr>
        <w:t>website;</w:t>
      </w:r>
      <w:proofErr w:type="gramEnd"/>
    </w:p>
    <w:p w14:paraId="42EF6A17" w14:textId="77777777" w:rsidR="005E5B45" w:rsidRPr="005E5B45" w:rsidRDefault="005E5B45" w:rsidP="005E5B45">
      <w:pPr>
        <w:pStyle w:val="ListParagraph"/>
        <w:widowControl/>
        <w:numPr>
          <w:ilvl w:val="0"/>
          <w:numId w:val="5"/>
        </w:numPr>
        <w:autoSpaceDE/>
        <w:autoSpaceDN/>
        <w:ind w:left="2880"/>
        <w:contextualSpacing/>
        <w:rPr>
          <w:rFonts w:ascii="Times New Roman" w:eastAsia="Times New Roman" w:hAnsi="Times New Roman" w:cs="Times New Roman"/>
          <w:color w:val="000000"/>
          <w:sz w:val="24"/>
          <w:szCs w:val="24"/>
          <w:lang w:eastAsia="en-GB"/>
        </w:rPr>
      </w:pPr>
      <w:r w:rsidRPr="005E5B45">
        <w:rPr>
          <w:rFonts w:ascii="HelveticaNeue" w:eastAsia="Times New Roman" w:hAnsi="HelveticaNeue" w:cs="Times New Roman"/>
          <w:color w:val="000000"/>
          <w:sz w:val="24"/>
          <w:szCs w:val="24"/>
          <w:lang w:eastAsia="en-GB"/>
        </w:rPr>
        <w:t>The intention of the amendments is to correct drafting errors and legal issues, better clarify vague or potentially confusing clauses, update references to mirror current AFL processes, and provide for more efficient use of technology.</w:t>
      </w:r>
    </w:p>
    <w:p w14:paraId="75C5CB7E" w14:textId="25529B2D" w:rsidR="005E5B45" w:rsidRPr="005E5B45" w:rsidRDefault="005E5B45" w:rsidP="005E5B45">
      <w:pPr>
        <w:pStyle w:val="ListParagraph"/>
        <w:widowControl/>
        <w:numPr>
          <w:ilvl w:val="0"/>
          <w:numId w:val="5"/>
        </w:numPr>
        <w:autoSpaceDE/>
        <w:autoSpaceDN/>
        <w:ind w:left="2880"/>
        <w:contextualSpacing/>
        <w:rPr>
          <w:rFonts w:ascii="Times New Roman" w:eastAsia="Times New Roman" w:hAnsi="Times New Roman" w:cs="Times New Roman"/>
          <w:color w:val="000000"/>
          <w:sz w:val="24"/>
          <w:szCs w:val="24"/>
          <w:lang w:eastAsia="en-GB"/>
        </w:rPr>
      </w:pPr>
      <w:r w:rsidRPr="005E5B45">
        <w:rPr>
          <w:rFonts w:ascii="HelveticaNeue" w:eastAsia="Times New Roman" w:hAnsi="HelveticaNeue" w:cs="Times New Roman"/>
          <w:color w:val="000000"/>
          <w:sz w:val="24"/>
          <w:szCs w:val="24"/>
          <w:lang w:eastAsia="en-GB"/>
        </w:rPr>
        <w:t xml:space="preserve"> A marked up version on the proposed changes is available on </w:t>
      </w:r>
      <w:r w:rsidR="00B37D76">
        <w:rPr>
          <w:rFonts w:ascii="HelveticaNeue" w:eastAsia="Times New Roman" w:hAnsi="HelveticaNeue" w:cs="Times New Roman"/>
          <w:color w:val="000000"/>
          <w:sz w:val="24"/>
          <w:szCs w:val="24"/>
          <w:lang w:eastAsia="en-GB"/>
        </w:rPr>
        <w:t>this</w:t>
      </w:r>
      <w:r w:rsidRPr="005E5B45">
        <w:rPr>
          <w:rFonts w:ascii="HelveticaNeue" w:eastAsia="Times New Roman" w:hAnsi="HelveticaNeue" w:cs="Times New Roman"/>
          <w:color w:val="000000"/>
          <w:sz w:val="24"/>
          <w:szCs w:val="24"/>
          <w:lang w:eastAsia="en-GB"/>
        </w:rPr>
        <w:t xml:space="preserve"> website https://www.fremantlecitydockers.com.au</w:t>
      </w:r>
    </w:p>
    <w:p w14:paraId="5F8CBADF" w14:textId="77777777" w:rsidR="0088372E" w:rsidRPr="005E5B45" w:rsidRDefault="0088372E" w:rsidP="005E5B45">
      <w:pPr>
        <w:pStyle w:val="ListParagraph"/>
        <w:widowControl/>
        <w:autoSpaceDE/>
        <w:autoSpaceDN/>
        <w:ind w:left="5040"/>
        <w:contextualSpacing/>
        <w:rPr>
          <w:sz w:val="24"/>
          <w:szCs w:val="24"/>
        </w:rPr>
      </w:pPr>
    </w:p>
    <w:p w14:paraId="0C9DF14B" w14:textId="795F8DF9" w:rsidR="006E746F" w:rsidRPr="00335B48" w:rsidRDefault="00BD08A8" w:rsidP="00335B48">
      <w:pPr>
        <w:ind w:left="851" w:right="995"/>
        <w:jc w:val="center"/>
        <w:rPr>
          <w:sz w:val="28"/>
          <w:szCs w:val="28"/>
        </w:rPr>
      </w:pPr>
      <w:r w:rsidRPr="00335B48">
        <w:rPr>
          <w:sz w:val="28"/>
          <w:szCs w:val="28"/>
        </w:rPr>
        <w:t>Members may appoint another ordinary member to act proxy for this meeting</w:t>
      </w:r>
      <w:r w:rsidR="00335B48">
        <w:rPr>
          <w:sz w:val="28"/>
          <w:szCs w:val="28"/>
        </w:rPr>
        <w:t>.</w:t>
      </w:r>
    </w:p>
    <w:sectPr w:rsidR="006E746F" w:rsidRPr="00335B48" w:rsidSect="002D49E8">
      <w:type w:val="continuous"/>
      <w:pgSz w:w="11910" w:h="16840"/>
      <w:pgMar w:top="670" w:right="0" w:bottom="1718"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64D"/>
    <w:multiLevelType w:val="hybridMultilevel"/>
    <w:tmpl w:val="C9D2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F90481"/>
    <w:multiLevelType w:val="hybridMultilevel"/>
    <w:tmpl w:val="FAD8FDE8"/>
    <w:lvl w:ilvl="0" w:tplc="5FD838C4">
      <w:start w:val="1"/>
      <w:numFmt w:val="lowerLetter"/>
      <w:lvlText w:val="(%1)"/>
      <w:lvlJc w:val="left"/>
      <w:pPr>
        <w:ind w:left="2160" w:hanging="360"/>
      </w:pPr>
      <w:rPr>
        <w:rFonts w:ascii="Arial" w:eastAsia="Arial" w:hAnsi="Arial" w:cs="Arial"/>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5B6D2204"/>
    <w:multiLevelType w:val="hybridMultilevel"/>
    <w:tmpl w:val="A6102182"/>
    <w:lvl w:ilvl="0" w:tplc="6CBCF904">
      <w:start w:val="1"/>
      <w:numFmt w:val="lowerLetter"/>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72EC2313"/>
    <w:multiLevelType w:val="hybridMultilevel"/>
    <w:tmpl w:val="3EE07948"/>
    <w:lvl w:ilvl="0" w:tplc="362A530A">
      <w:start w:val="1"/>
      <w:numFmt w:val="lowerLetter"/>
      <w:lvlText w:val="(%1)"/>
      <w:lvlJc w:val="left"/>
      <w:pPr>
        <w:ind w:left="7920" w:hanging="720"/>
      </w:pPr>
      <w:rPr>
        <w:rFonts w:hint="default"/>
      </w:rPr>
    </w:lvl>
    <w:lvl w:ilvl="1" w:tplc="08090019" w:tentative="1">
      <w:start w:val="1"/>
      <w:numFmt w:val="lowerLetter"/>
      <w:lvlText w:val="%2."/>
      <w:lvlJc w:val="left"/>
      <w:pPr>
        <w:ind w:left="8280" w:hanging="360"/>
      </w:pPr>
    </w:lvl>
    <w:lvl w:ilvl="2" w:tplc="0809001B" w:tentative="1">
      <w:start w:val="1"/>
      <w:numFmt w:val="lowerRoman"/>
      <w:lvlText w:val="%3."/>
      <w:lvlJc w:val="right"/>
      <w:pPr>
        <w:ind w:left="9000" w:hanging="180"/>
      </w:pPr>
    </w:lvl>
    <w:lvl w:ilvl="3" w:tplc="0809000F" w:tentative="1">
      <w:start w:val="1"/>
      <w:numFmt w:val="decimal"/>
      <w:lvlText w:val="%4."/>
      <w:lvlJc w:val="left"/>
      <w:pPr>
        <w:ind w:left="9720" w:hanging="360"/>
      </w:pPr>
    </w:lvl>
    <w:lvl w:ilvl="4" w:tplc="08090019" w:tentative="1">
      <w:start w:val="1"/>
      <w:numFmt w:val="lowerLetter"/>
      <w:lvlText w:val="%5."/>
      <w:lvlJc w:val="left"/>
      <w:pPr>
        <w:ind w:left="10440" w:hanging="360"/>
      </w:pPr>
    </w:lvl>
    <w:lvl w:ilvl="5" w:tplc="0809001B" w:tentative="1">
      <w:start w:val="1"/>
      <w:numFmt w:val="lowerRoman"/>
      <w:lvlText w:val="%6."/>
      <w:lvlJc w:val="right"/>
      <w:pPr>
        <w:ind w:left="11160" w:hanging="180"/>
      </w:pPr>
    </w:lvl>
    <w:lvl w:ilvl="6" w:tplc="0809000F" w:tentative="1">
      <w:start w:val="1"/>
      <w:numFmt w:val="decimal"/>
      <w:lvlText w:val="%7."/>
      <w:lvlJc w:val="left"/>
      <w:pPr>
        <w:ind w:left="11880" w:hanging="360"/>
      </w:pPr>
    </w:lvl>
    <w:lvl w:ilvl="7" w:tplc="08090019" w:tentative="1">
      <w:start w:val="1"/>
      <w:numFmt w:val="lowerLetter"/>
      <w:lvlText w:val="%8."/>
      <w:lvlJc w:val="left"/>
      <w:pPr>
        <w:ind w:left="12600" w:hanging="360"/>
      </w:pPr>
    </w:lvl>
    <w:lvl w:ilvl="8" w:tplc="0809001B" w:tentative="1">
      <w:start w:val="1"/>
      <w:numFmt w:val="lowerRoman"/>
      <w:lvlText w:val="%9."/>
      <w:lvlJc w:val="right"/>
      <w:pPr>
        <w:ind w:left="13320" w:hanging="180"/>
      </w:pPr>
    </w:lvl>
  </w:abstractNum>
  <w:abstractNum w:abstractNumId="4" w15:restartNumberingAfterBreak="0">
    <w:nsid w:val="77BB0909"/>
    <w:multiLevelType w:val="hybridMultilevel"/>
    <w:tmpl w:val="AAECC9E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354244">
    <w:abstractNumId w:val="0"/>
  </w:num>
  <w:num w:numId="2" w16cid:durableId="490634297">
    <w:abstractNumId w:val="1"/>
  </w:num>
  <w:num w:numId="3" w16cid:durableId="928848426">
    <w:abstractNumId w:val="3"/>
  </w:num>
  <w:num w:numId="4" w16cid:durableId="1857381034">
    <w:abstractNumId w:val="2"/>
  </w:num>
  <w:num w:numId="5" w16cid:durableId="1611476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6F"/>
    <w:rsid w:val="00083695"/>
    <w:rsid w:val="00097AD1"/>
    <w:rsid w:val="00143A03"/>
    <w:rsid w:val="0028077D"/>
    <w:rsid w:val="002C0B5D"/>
    <w:rsid w:val="002D49E8"/>
    <w:rsid w:val="00335B48"/>
    <w:rsid w:val="0036670A"/>
    <w:rsid w:val="003E42AC"/>
    <w:rsid w:val="003F0CA9"/>
    <w:rsid w:val="004143D1"/>
    <w:rsid w:val="00445D76"/>
    <w:rsid w:val="004A417C"/>
    <w:rsid w:val="004C1038"/>
    <w:rsid w:val="004D41D9"/>
    <w:rsid w:val="005B3CCF"/>
    <w:rsid w:val="005E5B45"/>
    <w:rsid w:val="006E4680"/>
    <w:rsid w:val="006E746F"/>
    <w:rsid w:val="00721D6E"/>
    <w:rsid w:val="0088372E"/>
    <w:rsid w:val="008A356C"/>
    <w:rsid w:val="009423DB"/>
    <w:rsid w:val="00A5784B"/>
    <w:rsid w:val="00A90E4B"/>
    <w:rsid w:val="00B37D76"/>
    <w:rsid w:val="00B66A28"/>
    <w:rsid w:val="00BD08A8"/>
    <w:rsid w:val="00C31167"/>
    <w:rsid w:val="00D43F2C"/>
    <w:rsid w:val="00D52B8E"/>
    <w:rsid w:val="00E6062E"/>
    <w:rsid w:val="00F5468D"/>
    <w:rsid w:val="00F92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419E"/>
  <w15:docId w15:val="{3607562B-C457-234F-B1C9-53DD6CDD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1"/>
      <w:szCs w:val="3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FDF_CMYK_PARTNER_2012_FREMANTLE_CITY_VERT_FC.pdf</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FDF_CMYK_PARTNER_2012_FREMANTLE_CITY_VERT_FC.pdf</dc:title>
  <cp:lastModifiedBy>Juanita Brown</cp:lastModifiedBy>
  <cp:revision>3</cp:revision>
  <cp:lastPrinted>2022-02-02T11:45:00Z</cp:lastPrinted>
  <dcterms:created xsi:type="dcterms:W3CDTF">2023-01-12T00:31:00Z</dcterms:created>
  <dcterms:modified xsi:type="dcterms:W3CDTF">2023-01-12T00:31:00Z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2021-08-29T00:00:00Z</vt:filetime>
  </property>
  <property fmtid="{D5CDD505-2E9C-101B-9397-08002B2CF9AE}" pid="3" name="Creator">
    <vt:lpwstr>Preview</vt:lpwstr>
  </property>
  <property fmtid="{D5CDD505-2E9C-101B-9397-08002B2CF9AE}" pid="4" name="LastSaved">
    <vt:filetime>2022-01-31T00:00:00Z</vt:filetime>
  </property>
</Properties>
</file>